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39703" w14:textId="77777777" w:rsidR="00EC47EC" w:rsidRPr="00EC47EC" w:rsidRDefault="00EC47EC" w:rsidP="00EC47EC">
      <w:pPr>
        <w:rPr>
          <w:b/>
        </w:rPr>
      </w:pPr>
      <w:r w:rsidRPr="00EC47EC">
        <w:rPr>
          <w:b/>
        </w:rPr>
        <w:t>2016 Albo</w:t>
      </w:r>
      <w:proofErr w:type="gramStart"/>
      <w:r>
        <w:rPr>
          <w:b/>
        </w:rPr>
        <w:t xml:space="preserve"> </w:t>
      </w:r>
      <w:r w:rsidRPr="00EC47EC">
        <w:rPr>
          <w:b/>
        </w:rPr>
        <w:t xml:space="preserve"> </w:t>
      </w:r>
      <w:proofErr w:type="gramEnd"/>
      <w:r w:rsidRPr="00EC47EC">
        <w:rPr>
          <w:b/>
        </w:rPr>
        <w:t>A</w:t>
      </w:r>
    </w:p>
    <w:p w14:paraId="5969A722" w14:textId="77777777" w:rsidR="00EC47EC" w:rsidRPr="00EC47EC" w:rsidRDefault="00EC47EC" w:rsidP="00EC47EC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 sessione</w:t>
      </w:r>
      <w:proofErr w:type="gramEnd"/>
    </w:p>
    <w:p w14:paraId="20BB4E7D" w14:textId="4A1CC50F" w:rsidR="00EC47EC" w:rsidRPr="00CF003F" w:rsidRDefault="00EC47EC" w:rsidP="00CF003F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proofErr w:type="gramEnd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CF003F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: </w:t>
      </w:r>
      <w:r w:rsidRPr="0034025C">
        <w:rPr>
          <w:rFonts w:ascii="Trebuchet MS" w:eastAsia="Cambria" w:hAnsi="Trebuchet MS" w:cs="Courier"/>
          <w:sz w:val="22"/>
          <w:szCs w:val="20"/>
          <w:lang w:eastAsia="en-US"/>
        </w:rPr>
        <w:t>La candidata illustri l’importanza dell’analisi dei bisogni della comunità territoriale nel quadro dei processi di progettazione e organizzazione dei Servizi Sociali</w:t>
      </w:r>
      <w:r w:rsidRPr="0014177A">
        <w:rPr>
          <w:rFonts w:ascii="Trebuchet MS" w:eastAsia="Cambria" w:hAnsi="Trebuchet MS" w:cs="Courier"/>
          <w:sz w:val="22"/>
          <w:szCs w:val="20"/>
          <w:lang w:eastAsia="en-US"/>
        </w:rPr>
        <w:t>;</w:t>
      </w:r>
    </w:p>
    <w:p w14:paraId="5287B11A" w14:textId="12F052AB" w:rsidR="00EC47EC" w:rsidRPr="00EC47EC" w:rsidRDefault="00EC47EC" w:rsidP="00CF003F">
      <w:pPr>
        <w:pStyle w:val="NormaleWeb"/>
        <w:spacing w:before="2"/>
        <w:jc w:val="both"/>
        <w:rPr>
          <w:rFonts w:ascii="Trebuchet MS" w:eastAsia="Cambria" w:hAnsi="Trebuchet MS" w:cs="Courier"/>
          <w:sz w:val="22"/>
          <w:szCs w:val="20"/>
          <w:lang w:eastAsia="en-US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II prova</w:t>
      </w:r>
      <w:r w:rsidR="00CF003F">
        <w:rPr>
          <w:rFonts w:ascii="Trebuchet MS" w:hAnsi="Trebuchet MS"/>
          <w:sz w:val="22"/>
        </w:rPr>
        <w:t xml:space="preserve">: </w:t>
      </w:r>
      <w:r w:rsidRPr="00AD13E5">
        <w:rPr>
          <w:rFonts w:ascii="Trebuchet MS" w:hAnsi="Trebuchet MS"/>
          <w:sz w:val="22"/>
          <w:szCs w:val="20"/>
        </w:rPr>
        <w:t xml:space="preserve">La candidata, alla luce delle proprie conoscenze metodologiche e professionali, illustri e discuta i passaggi essenziali della costruzione di un progetto </w:t>
      </w:r>
      <w:proofErr w:type="gramStart"/>
      <w:r w:rsidRPr="00AD13E5">
        <w:rPr>
          <w:rFonts w:ascii="Trebuchet MS" w:hAnsi="Trebuchet MS"/>
          <w:sz w:val="22"/>
          <w:szCs w:val="20"/>
        </w:rPr>
        <w:t xml:space="preserve">di </w:t>
      </w:r>
      <w:proofErr w:type="gramEnd"/>
      <w:r w:rsidRPr="00AD13E5">
        <w:rPr>
          <w:rFonts w:ascii="Trebuchet MS" w:hAnsi="Trebuchet MS"/>
          <w:sz w:val="22"/>
          <w:szCs w:val="20"/>
        </w:rPr>
        <w:t>intervento nell’area delle povertà</w:t>
      </w:r>
      <w:r w:rsidRPr="00FE7F9F">
        <w:rPr>
          <w:rFonts w:ascii="Trebuchet MS" w:hAnsi="Trebuchet MS"/>
          <w:sz w:val="22"/>
          <w:szCs w:val="20"/>
        </w:rPr>
        <w:t>;</w:t>
      </w:r>
    </w:p>
    <w:p w14:paraId="300230E6" w14:textId="77777777" w:rsidR="00EC47EC" w:rsidRPr="00EC47EC" w:rsidRDefault="00EC47EC" w:rsidP="00EC47EC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II sessione</w:t>
      </w:r>
    </w:p>
    <w:p w14:paraId="1ED9441E" w14:textId="61F251B5" w:rsidR="00EC47EC" w:rsidRPr="00CF003F" w:rsidRDefault="00EC47EC" w:rsidP="00EC47EC">
      <w:pPr>
        <w:ind w:right="-9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proofErr w:type="gramEnd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CF003F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: </w:t>
      </w:r>
      <w:r w:rsidRPr="00DC02E1">
        <w:rPr>
          <w:rFonts w:ascii="Trebuchet MS" w:eastAsia="Cambria" w:hAnsi="Trebuchet MS" w:cs="Courier"/>
          <w:sz w:val="22"/>
          <w:szCs w:val="20"/>
          <w:lang w:eastAsia="en-US"/>
        </w:rPr>
        <w:t>La candidata/il candidato illustri e discuta l’importanza dell’integrazione dei servizi in un contesto di crescente complessità dei bisogni sociali</w:t>
      </w:r>
      <w:r>
        <w:rPr>
          <w:rFonts w:ascii="Trebuchet MS" w:eastAsia="Cambria" w:hAnsi="Trebuchet MS" w:cs="Courier"/>
          <w:sz w:val="22"/>
          <w:szCs w:val="20"/>
          <w:lang w:eastAsia="en-US"/>
        </w:rPr>
        <w:t>;</w:t>
      </w:r>
    </w:p>
    <w:p w14:paraId="28A02E75" w14:textId="77777777" w:rsidR="00CF003F" w:rsidRDefault="00CF003F" w:rsidP="00EC47EC">
      <w:pPr>
        <w:ind w:right="-9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</w:p>
    <w:p w14:paraId="714A24B6" w14:textId="238288D5" w:rsidR="00EC47EC" w:rsidRPr="0073495B" w:rsidRDefault="00EC47EC" w:rsidP="00CF003F">
      <w:pPr>
        <w:ind w:right="-9"/>
        <w:jc w:val="both"/>
        <w:rPr>
          <w:rFonts w:ascii="Trebuchet MS" w:hAnsi="Trebuchet MS"/>
          <w:sz w:val="22"/>
          <w:szCs w:val="20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II prova</w:t>
      </w:r>
      <w:r w:rsidR="00CF003F">
        <w:rPr>
          <w:rFonts w:ascii="Trebuchet MS" w:eastAsia="Cambria" w:hAnsi="Trebuchet MS" w:cs="Courier"/>
          <w:b/>
          <w:sz w:val="22"/>
          <w:szCs w:val="20"/>
          <w:lang w:eastAsia="en-US"/>
        </w:rPr>
        <w:t>:</w:t>
      </w:r>
      <w:r w:rsidRPr="007F7623">
        <w:rPr>
          <w:rFonts w:ascii="Trebuchet MS" w:hAnsi="Trebuchet MS"/>
          <w:sz w:val="22"/>
          <w:szCs w:val="20"/>
        </w:rPr>
        <w:t xml:space="preserve"> </w:t>
      </w:r>
      <w:r w:rsidRPr="00BF09EC">
        <w:rPr>
          <w:rFonts w:ascii="Trebuchet MS" w:hAnsi="Trebuchet MS"/>
          <w:sz w:val="22"/>
          <w:szCs w:val="20"/>
        </w:rPr>
        <w:t>La costruzione di un servizio territoriale per la prevenzione del disagio giovanile e delle dipendenze</w:t>
      </w:r>
      <w:r w:rsidRPr="007F7623">
        <w:rPr>
          <w:rFonts w:ascii="Trebuchet MS" w:hAnsi="Trebuchet MS"/>
          <w:sz w:val="22"/>
          <w:szCs w:val="20"/>
        </w:rPr>
        <w:t>;</w:t>
      </w:r>
    </w:p>
    <w:p w14:paraId="7B8A7455" w14:textId="77777777" w:rsidR="00EC47EC" w:rsidRPr="00E20240" w:rsidRDefault="00EC47EC" w:rsidP="00EC47EC">
      <w:pPr>
        <w:ind w:right="-9"/>
        <w:jc w:val="both"/>
        <w:rPr>
          <w:rFonts w:ascii="Trebuchet MS" w:hAnsi="Trebuchet MS"/>
          <w:sz w:val="22"/>
          <w:szCs w:val="22"/>
        </w:rPr>
      </w:pPr>
    </w:p>
    <w:p w14:paraId="099DC9EF" w14:textId="77777777" w:rsidR="00EC47EC" w:rsidRPr="00EC47EC" w:rsidRDefault="00EC47EC" w:rsidP="00EC47EC">
      <w:pPr>
        <w:rPr>
          <w:b/>
        </w:rPr>
      </w:pPr>
      <w:r>
        <w:rPr>
          <w:b/>
        </w:rPr>
        <w:t>2015</w:t>
      </w:r>
      <w:r w:rsidRPr="00EC47EC">
        <w:rPr>
          <w:b/>
        </w:rPr>
        <w:t xml:space="preserve"> Albo</w:t>
      </w:r>
      <w:proofErr w:type="gramStart"/>
      <w:r>
        <w:rPr>
          <w:b/>
        </w:rPr>
        <w:t xml:space="preserve"> </w:t>
      </w:r>
      <w:r w:rsidRPr="00EC47EC">
        <w:rPr>
          <w:b/>
        </w:rPr>
        <w:t xml:space="preserve"> </w:t>
      </w:r>
      <w:proofErr w:type="gramEnd"/>
      <w:r w:rsidRPr="00EC47EC">
        <w:rPr>
          <w:b/>
        </w:rPr>
        <w:t>A</w:t>
      </w:r>
    </w:p>
    <w:p w14:paraId="05587C6B" w14:textId="77777777" w:rsidR="00EC47EC" w:rsidRPr="00EC47EC" w:rsidRDefault="00EC47EC" w:rsidP="00EC47EC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 sessione</w:t>
      </w:r>
      <w:proofErr w:type="gramEnd"/>
    </w:p>
    <w:p w14:paraId="0FC8A963" w14:textId="6BC79A41" w:rsidR="00EC47EC" w:rsidRPr="00CF003F" w:rsidRDefault="00EC47EC" w:rsidP="00CF003F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proofErr w:type="gramEnd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CF003F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: </w:t>
      </w:r>
      <w:r w:rsidRPr="00A92BF5">
        <w:rPr>
          <w:rFonts w:ascii="Trebuchet MS" w:eastAsia="Cambria" w:hAnsi="Trebuchet MS" w:cs="Courier"/>
          <w:sz w:val="22"/>
          <w:lang w:eastAsia="en-US"/>
        </w:rPr>
        <w:t>Nell’ambito dell’organizzazione dei servizi sociali, la candidata proponga una riflessione sulle aree di indagine più significative e sugli strumenti più appropriati per la valutazione dell’efficacia dei servizi;</w:t>
      </w:r>
    </w:p>
    <w:p w14:paraId="2EECB0A0" w14:textId="33264AD9" w:rsidR="00EC47EC" w:rsidRPr="00FE7F9F" w:rsidRDefault="00EC47EC" w:rsidP="00CF003F">
      <w:pPr>
        <w:pStyle w:val="NormaleWeb"/>
        <w:spacing w:before="2"/>
        <w:jc w:val="both"/>
        <w:rPr>
          <w:rFonts w:ascii="Trebuchet MS" w:hAnsi="Trebuchet MS"/>
          <w:sz w:val="22"/>
          <w:szCs w:val="20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II prova</w:t>
      </w:r>
      <w:r w:rsidR="00CF003F">
        <w:rPr>
          <w:rFonts w:ascii="Trebuchet MS" w:hAnsi="Trebuchet MS"/>
          <w:sz w:val="22"/>
        </w:rPr>
        <w:t xml:space="preserve">: </w:t>
      </w:r>
      <w:r w:rsidRPr="00FE7F9F">
        <w:rPr>
          <w:rFonts w:ascii="Trebuchet MS" w:hAnsi="Trebuchet MS"/>
          <w:sz w:val="22"/>
          <w:szCs w:val="20"/>
        </w:rPr>
        <w:t xml:space="preserve">La condizione degli anziani come problema generazionale e </w:t>
      </w:r>
      <w:proofErr w:type="gramStart"/>
      <w:r w:rsidRPr="00FE7F9F">
        <w:rPr>
          <w:rFonts w:ascii="Trebuchet MS" w:hAnsi="Trebuchet MS"/>
          <w:sz w:val="22"/>
          <w:szCs w:val="20"/>
        </w:rPr>
        <w:t xml:space="preserve">di </w:t>
      </w:r>
      <w:proofErr w:type="gramEnd"/>
      <w:r w:rsidRPr="00FE7F9F">
        <w:rPr>
          <w:rFonts w:ascii="Trebuchet MS" w:hAnsi="Trebuchet MS"/>
          <w:sz w:val="22"/>
          <w:szCs w:val="20"/>
        </w:rPr>
        <w:t xml:space="preserve">integrazione fra sanitario e sociale: l’assistenza alla popolazione anziana è un problema strutturale della sanità e della pianificazione sociale. La candidata </w:t>
      </w:r>
      <w:proofErr w:type="gramStart"/>
      <w:r w:rsidRPr="00FE7F9F">
        <w:rPr>
          <w:rFonts w:ascii="Trebuchet MS" w:hAnsi="Trebuchet MS"/>
          <w:sz w:val="22"/>
          <w:szCs w:val="20"/>
        </w:rPr>
        <w:t>provveda ad individuare</w:t>
      </w:r>
      <w:proofErr w:type="gramEnd"/>
      <w:r w:rsidRPr="00FE7F9F">
        <w:rPr>
          <w:rFonts w:ascii="Trebuchet MS" w:hAnsi="Trebuchet MS"/>
          <w:sz w:val="22"/>
          <w:szCs w:val="20"/>
        </w:rPr>
        <w:t xml:space="preserve"> percorsi progettuali - anche sperimentali - che possano fronteggiare e razionalizzare la spesa socio-assistenziale e la carenza di servizi adeguati;</w:t>
      </w:r>
    </w:p>
    <w:p w14:paraId="0F8EEFEA" w14:textId="77777777" w:rsidR="00EC47EC" w:rsidRPr="00CF003F" w:rsidRDefault="00EC47EC" w:rsidP="00EC47EC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2"/>
          <w:lang w:eastAsia="en-US"/>
        </w:rPr>
      </w:pPr>
      <w:r w:rsidRPr="00CF003F">
        <w:rPr>
          <w:rFonts w:ascii="Trebuchet MS" w:eastAsia="Cambria" w:hAnsi="Trebuchet MS" w:cs="Courier"/>
          <w:b/>
          <w:sz w:val="22"/>
          <w:szCs w:val="22"/>
          <w:lang w:eastAsia="en-US"/>
        </w:rPr>
        <w:t>II sessione</w:t>
      </w:r>
    </w:p>
    <w:p w14:paraId="76FFFD1F" w14:textId="210F01F8" w:rsidR="00EC47EC" w:rsidRPr="00CF003F" w:rsidRDefault="00EC47EC" w:rsidP="00CF003F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proofErr w:type="gramEnd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CF003F">
        <w:rPr>
          <w:rFonts w:ascii="Trebuchet MS" w:hAnsi="Trebuchet MS"/>
          <w:sz w:val="22"/>
          <w:szCs w:val="22"/>
        </w:rPr>
        <w:t>:</w:t>
      </w:r>
      <w:r w:rsidRPr="002102A1">
        <w:rPr>
          <w:rFonts w:ascii="Trebuchet MS" w:hAnsi="Trebuchet MS"/>
          <w:sz w:val="22"/>
          <w:szCs w:val="22"/>
        </w:rPr>
        <w:t xml:space="preserve"> </w:t>
      </w:r>
      <w:r w:rsidRPr="004A6B70">
        <w:rPr>
          <w:rFonts w:ascii="Trebuchet MS" w:eastAsia="Cambria" w:hAnsi="Trebuchet MS" w:cs="Courier"/>
          <w:sz w:val="22"/>
          <w:lang w:eastAsia="en-US"/>
        </w:rPr>
        <w:t xml:space="preserve">In una logica di nuovo Welfare, l’Assistente sociale si pone sempre più come operatore di comunità aperto alle logiche del territorio e della </w:t>
      </w:r>
      <w:proofErr w:type="spellStart"/>
      <w:r w:rsidRPr="004A6B70">
        <w:rPr>
          <w:rFonts w:ascii="Trebuchet MS" w:eastAsia="Cambria" w:hAnsi="Trebuchet MS" w:cs="Courier"/>
          <w:sz w:val="22"/>
          <w:lang w:eastAsia="en-US"/>
        </w:rPr>
        <w:t>governance</w:t>
      </w:r>
      <w:proofErr w:type="spellEnd"/>
      <w:r w:rsidRPr="004A6B70">
        <w:rPr>
          <w:rFonts w:ascii="Trebuchet MS" w:eastAsia="Cambria" w:hAnsi="Trebuchet MS" w:cs="Courier"/>
          <w:sz w:val="22"/>
          <w:lang w:eastAsia="en-US"/>
        </w:rPr>
        <w:t xml:space="preserve"> locale, con l’obiettivo di dar vita a processi inclusivi e di partecipazione.</w:t>
      </w:r>
      <w:r>
        <w:rPr>
          <w:rFonts w:ascii="Trebuchet MS" w:eastAsia="Cambria" w:hAnsi="Trebuchet MS" w:cs="Courier"/>
          <w:sz w:val="22"/>
          <w:lang w:eastAsia="en-US"/>
        </w:rPr>
        <w:t xml:space="preserve"> </w:t>
      </w:r>
      <w:r w:rsidRPr="004A6B70">
        <w:rPr>
          <w:rFonts w:ascii="Trebuchet MS" w:eastAsia="Cambria" w:hAnsi="Trebuchet MS" w:cs="Courier"/>
          <w:sz w:val="22"/>
          <w:lang w:eastAsia="en-US"/>
        </w:rPr>
        <w:t>La candidata esponga gli aspetti che considera più rilevanti e le possibilità di trattamento proponibili;</w:t>
      </w:r>
    </w:p>
    <w:p w14:paraId="184DA6E5" w14:textId="72E078B3" w:rsidR="00EC47EC" w:rsidRPr="00CF003F" w:rsidRDefault="00EC47EC" w:rsidP="00CF003F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CF003F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: </w:t>
      </w:r>
      <w:r w:rsidRPr="0073495B">
        <w:rPr>
          <w:rFonts w:ascii="Trebuchet MS" w:hAnsi="Trebuchet MS"/>
          <w:sz w:val="22"/>
          <w:szCs w:val="20"/>
        </w:rPr>
        <w:t xml:space="preserve">L’abuso sessuale sui minori è un fenomeno in espansione che rende necessarie azioni sempre più mirate e sinergiche. La candidata analizzi le caratteristiche del fenomeno e prospetti una possibile progettazione dei servizi a livello territoriale. Ne consideri l’efficacia e l’efficienza, tenendo conto sia dell’urgenza dell’intervento </w:t>
      </w:r>
      <w:proofErr w:type="gramStart"/>
      <w:r w:rsidRPr="0073495B">
        <w:rPr>
          <w:rFonts w:ascii="Trebuchet MS" w:hAnsi="Trebuchet MS"/>
          <w:sz w:val="22"/>
          <w:szCs w:val="20"/>
        </w:rPr>
        <w:t>che</w:t>
      </w:r>
      <w:proofErr w:type="gramEnd"/>
      <w:r w:rsidRPr="0073495B">
        <w:rPr>
          <w:rFonts w:ascii="Trebuchet MS" w:hAnsi="Trebuchet MS"/>
          <w:sz w:val="22"/>
          <w:szCs w:val="20"/>
        </w:rPr>
        <w:t xml:space="preserve"> del coordinamento tra diverse professionalità e del potenziale </w:t>
      </w:r>
      <w:proofErr w:type="spellStart"/>
      <w:r w:rsidRPr="0073495B">
        <w:rPr>
          <w:rFonts w:ascii="Trebuchet MS" w:hAnsi="Trebuchet MS"/>
          <w:sz w:val="22"/>
          <w:szCs w:val="20"/>
        </w:rPr>
        <w:t>burn</w:t>
      </w:r>
      <w:proofErr w:type="spellEnd"/>
      <w:r w:rsidRPr="0073495B">
        <w:rPr>
          <w:rFonts w:ascii="Trebuchet MS" w:hAnsi="Trebuchet MS"/>
          <w:sz w:val="22"/>
          <w:szCs w:val="20"/>
        </w:rPr>
        <w:t>-out dell’operatore;</w:t>
      </w:r>
    </w:p>
    <w:p w14:paraId="760862EC" w14:textId="77777777" w:rsidR="00EC47EC" w:rsidRDefault="00EC47EC" w:rsidP="00EC47EC">
      <w:pPr>
        <w:pStyle w:val="NormaleWeb"/>
        <w:spacing w:before="2"/>
        <w:ind w:left="284"/>
        <w:jc w:val="both"/>
        <w:rPr>
          <w:rFonts w:ascii="Trebuchet MS" w:hAnsi="Trebuchet MS"/>
          <w:sz w:val="22"/>
          <w:szCs w:val="20"/>
        </w:rPr>
      </w:pPr>
    </w:p>
    <w:p w14:paraId="3AC7FFBB" w14:textId="77777777" w:rsidR="00EC47EC" w:rsidRDefault="00EC47EC">
      <w:pPr>
        <w:rPr>
          <w:rFonts w:ascii="Trebuchet MS" w:eastAsia="Times New Roman" w:hAnsi="Trebuchet MS" w:cs="Times New Roman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br w:type="page"/>
      </w:r>
    </w:p>
    <w:p w14:paraId="25AA767C" w14:textId="77777777" w:rsidR="00EC47EC" w:rsidRPr="00EC47EC" w:rsidRDefault="00EC47EC" w:rsidP="00EC47EC">
      <w:pPr>
        <w:rPr>
          <w:b/>
        </w:rPr>
      </w:pPr>
      <w:r>
        <w:rPr>
          <w:b/>
        </w:rPr>
        <w:lastRenderedPageBreak/>
        <w:t>2014</w:t>
      </w:r>
      <w:r w:rsidRPr="00EC47EC">
        <w:rPr>
          <w:b/>
        </w:rPr>
        <w:t xml:space="preserve"> Albo</w:t>
      </w:r>
      <w:proofErr w:type="gramStart"/>
      <w:r>
        <w:rPr>
          <w:b/>
        </w:rPr>
        <w:t xml:space="preserve"> </w:t>
      </w:r>
      <w:r w:rsidRPr="00EC47EC">
        <w:rPr>
          <w:b/>
        </w:rPr>
        <w:t xml:space="preserve"> </w:t>
      </w:r>
      <w:proofErr w:type="gramEnd"/>
      <w:r w:rsidRPr="00EC47EC">
        <w:rPr>
          <w:b/>
        </w:rPr>
        <w:t>A</w:t>
      </w:r>
    </w:p>
    <w:p w14:paraId="17904CD0" w14:textId="77777777" w:rsidR="00EC47EC" w:rsidRDefault="00EC47EC" w:rsidP="00EC47EC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proofErr w:type="gramEnd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sessione</w:t>
      </w:r>
      <w:r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: </w:t>
      </w:r>
      <w:r w:rsidRPr="00EC47EC">
        <w:rPr>
          <w:rFonts w:ascii="Trebuchet MS" w:eastAsia="Cambria" w:hAnsi="Trebuchet MS" w:cs="Courier"/>
          <w:sz w:val="22"/>
          <w:szCs w:val="20"/>
          <w:lang w:eastAsia="en-US"/>
        </w:rPr>
        <w:t>nessun candidato</w:t>
      </w:r>
      <w:r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</w:t>
      </w:r>
    </w:p>
    <w:p w14:paraId="15DF9245" w14:textId="77777777" w:rsidR="00EC47EC" w:rsidRPr="00EC47EC" w:rsidRDefault="00EC47EC" w:rsidP="00EC47EC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sessione</w:t>
      </w:r>
    </w:p>
    <w:p w14:paraId="3B5191A7" w14:textId="69755A13" w:rsidR="00EC47EC" w:rsidRPr="00CF003F" w:rsidRDefault="00EC47EC" w:rsidP="00CF003F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proofErr w:type="gramEnd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CF003F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: </w:t>
      </w:r>
      <w:r w:rsidRPr="0014177A">
        <w:rPr>
          <w:rFonts w:ascii="Trebuchet MS" w:eastAsia="Cambria" w:hAnsi="Trebuchet MS" w:cs="Courier"/>
          <w:sz w:val="22"/>
          <w:lang w:eastAsia="en-US"/>
        </w:rPr>
        <w:t xml:space="preserve">La nuova organizzazione dell'assistenza fornita dalla rete degli Ospedali (intensità di cura, degenza breve, DRG, </w:t>
      </w:r>
      <w:proofErr w:type="spellStart"/>
      <w:r w:rsidRPr="0014177A">
        <w:rPr>
          <w:rFonts w:ascii="Trebuchet MS" w:eastAsia="Cambria" w:hAnsi="Trebuchet MS" w:cs="Courier"/>
          <w:sz w:val="22"/>
          <w:lang w:eastAsia="en-US"/>
        </w:rPr>
        <w:t>ecc</w:t>
      </w:r>
      <w:proofErr w:type="spellEnd"/>
      <w:r w:rsidRPr="0014177A">
        <w:rPr>
          <w:rFonts w:ascii="Trebuchet MS" w:eastAsia="Cambria" w:hAnsi="Trebuchet MS" w:cs="Courier"/>
          <w:sz w:val="22"/>
          <w:lang w:eastAsia="en-US"/>
        </w:rPr>
        <w:t>), presuppone una continuità di percorsi e di servizi territoriali, in fattispecie per i soggetti più fragili. La candidata proponga ipotesi di servizi e di percorsi atti al miglior soddisfacimento delle esigenze di assistenza, cura e riabilitazione della persona dimessa dall'Ospedale;</w:t>
      </w:r>
    </w:p>
    <w:p w14:paraId="3DA8EFD2" w14:textId="77777777" w:rsidR="00CF003F" w:rsidRDefault="00EC47EC" w:rsidP="00CF003F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CF003F">
        <w:rPr>
          <w:rFonts w:ascii="Trebuchet MS" w:hAnsi="Trebuchet MS"/>
          <w:sz w:val="22"/>
          <w:szCs w:val="20"/>
        </w:rPr>
        <w:t xml:space="preserve">: </w:t>
      </w:r>
      <w:r w:rsidRPr="00697C49">
        <w:rPr>
          <w:rFonts w:ascii="Trebuchet MS" w:hAnsi="Trebuchet MS"/>
          <w:sz w:val="22"/>
          <w:szCs w:val="20"/>
        </w:rPr>
        <w:t xml:space="preserve">L'alto livello di complessità delle condizioni operativo/professionali </w:t>
      </w:r>
      <w:proofErr w:type="gramStart"/>
      <w:r w:rsidRPr="00697C49">
        <w:rPr>
          <w:rFonts w:ascii="Trebuchet MS" w:hAnsi="Trebuchet MS"/>
          <w:sz w:val="22"/>
          <w:szCs w:val="20"/>
        </w:rPr>
        <w:t>rende necessario</w:t>
      </w:r>
      <w:proofErr w:type="gramEnd"/>
      <w:r w:rsidRPr="00697C49">
        <w:rPr>
          <w:rFonts w:ascii="Trebuchet MS" w:hAnsi="Trebuchet MS"/>
          <w:sz w:val="22"/>
          <w:szCs w:val="20"/>
        </w:rPr>
        <w:t xml:space="preserve"> anche un continuo </w:t>
      </w:r>
      <w:proofErr w:type="spellStart"/>
      <w:r w:rsidRPr="00697C49">
        <w:rPr>
          <w:rFonts w:ascii="Trebuchet MS" w:hAnsi="Trebuchet MS"/>
          <w:sz w:val="22"/>
          <w:szCs w:val="20"/>
        </w:rPr>
        <w:t>ri</w:t>
      </w:r>
      <w:proofErr w:type="spellEnd"/>
      <w:r w:rsidRPr="00697C49">
        <w:rPr>
          <w:rFonts w:ascii="Trebuchet MS" w:hAnsi="Trebuchet MS"/>
          <w:sz w:val="22"/>
          <w:szCs w:val="20"/>
        </w:rPr>
        <w:t xml:space="preserve">-orientamento della pratica professionale. Nell’ambito della direzione dei servizi sociali, la candidata </w:t>
      </w:r>
      <w:proofErr w:type="gramStart"/>
      <w:r w:rsidRPr="00697C49">
        <w:rPr>
          <w:rFonts w:ascii="Trebuchet MS" w:hAnsi="Trebuchet MS"/>
          <w:sz w:val="22"/>
          <w:szCs w:val="20"/>
        </w:rPr>
        <w:t>elabori</w:t>
      </w:r>
      <w:proofErr w:type="gramEnd"/>
      <w:r w:rsidRPr="00697C49">
        <w:rPr>
          <w:rFonts w:ascii="Trebuchet MS" w:hAnsi="Trebuchet MS"/>
          <w:sz w:val="22"/>
          <w:szCs w:val="20"/>
        </w:rPr>
        <w:t xml:space="preserve"> un piano formativo descrivendo le fasi di costruzione e le modalità di realizzazione dello stesso</w:t>
      </w:r>
      <w:r w:rsidRPr="007F7623">
        <w:rPr>
          <w:rFonts w:ascii="Trebuchet MS" w:hAnsi="Trebuchet MS"/>
          <w:sz w:val="22"/>
          <w:szCs w:val="20"/>
        </w:rPr>
        <w:t>;</w:t>
      </w:r>
    </w:p>
    <w:p w14:paraId="7FE46660" w14:textId="77777777" w:rsidR="00CF003F" w:rsidRDefault="00CF003F" w:rsidP="00CF003F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</w:p>
    <w:p w14:paraId="78A1E3B1" w14:textId="15051ADE" w:rsidR="00B849AE" w:rsidRPr="00CF003F" w:rsidRDefault="00B849AE" w:rsidP="00CF003F">
      <w:pPr>
        <w:pStyle w:val="NormaleWeb"/>
        <w:spacing w:before="2"/>
        <w:jc w:val="both"/>
        <w:rPr>
          <w:rFonts w:ascii="Trebuchet MS" w:hAnsi="Trebuchet MS"/>
          <w:sz w:val="22"/>
          <w:szCs w:val="20"/>
        </w:rPr>
      </w:pPr>
      <w:r>
        <w:rPr>
          <w:b/>
        </w:rPr>
        <w:t>2013</w:t>
      </w:r>
      <w:r w:rsidRPr="00EC47EC">
        <w:rPr>
          <w:b/>
        </w:rPr>
        <w:t xml:space="preserve"> Albo</w:t>
      </w:r>
      <w:proofErr w:type="gramStart"/>
      <w:r>
        <w:rPr>
          <w:b/>
        </w:rPr>
        <w:t xml:space="preserve"> </w:t>
      </w:r>
      <w:r w:rsidRPr="00EC47EC">
        <w:rPr>
          <w:b/>
        </w:rPr>
        <w:t xml:space="preserve"> </w:t>
      </w:r>
      <w:proofErr w:type="gramEnd"/>
      <w:r w:rsidRPr="00EC47EC">
        <w:rPr>
          <w:b/>
        </w:rPr>
        <w:t>A</w:t>
      </w:r>
    </w:p>
    <w:p w14:paraId="75A8EF90" w14:textId="77777777" w:rsidR="00B849AE" w:rsidRDefault="00B849AE" w:rsidP="00B849AE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 sessione</w:t>
      </w:r>
      <w:proofErr w:type="gramEnd"/>
    </w:p>
    <w:p w14:paraId="2EB0FB3E" w14:textId="6200B31D" w:rsidR="00B849AE" w:rsidRPr="00791E0D" w:rsidRDefault="00B849AE" w:rsidP="003726A4">
      <w:pPr>
        <w:pStyle w:val="NormaleWeb"/>
        <w:spacing w:before="2"/>
        <w:jc w:val="both"/>
        <w:rPr>
          <w:rFonts w:ascii="Trebuchet MS" w:eastAsia="Cambria" w:hAnsi="Trebuchet MS" w:cs="Courier"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proofErr w:type="gramEnd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3726A4">
        <w:rPr>
          <w:rFonts w:ascii="Trebuchet MS" w:eastAsia="Cambria" w:hAnsi="Trebuchet MS" w:cs="Courier"/>
          <w:sz w:val="22"/>
          <w:szCs w:val="20"/>
          <w:lang w:eastAsia="en-US"/>
        </w:rPr>
        <w:t xml:space="preserve">: </w:t>
      </w:r>
      <w:r w:rsidRPr="00315A30">
        <w:rPr>
          <w:rFonts w:ascii="Trebuchet MS" w:eastAsia="Cambria" w:hAnsi="Trebuchet MS" w:cs="Courier"/>
          <w:sz w:val="22"/>
          <w:szCs w:val="20"/>
          <w:lang w:eastAsia="en-US"/>
        </w:rPr>
        <w:t xml:space="preserve">La gestione dei processi sociali inclusivi come aspetto </w:t>
      </w:r>
      <w:proofErr w:type="spellStart"/>
      <w:r w:rsidRPr="00315A30">
        <w:rPr>
          <w:rFonts w:ascii="Trebuchet MS" w:eastAsia="Cambria" w:hAnsi="Trebuchet MS" w:cs="Courier"/>
          <w:sz w:val="22"/>
          <w:szCs w:val="20"/>
          <w:lang w:eastAsia="en-US"/>
        </w:rPr>
        <w:t>fondativo</w:t>
      </w:r>
      <w:proofErr w:type="spellEnd"/>
      <w:r w:rsidRPr="00315A30">
        <w:rPr>
          <w:rFonts w:ascii="Trebuchet MS" w:eastAsia="Cambria" w:hAnsi="Trebuchet MS" w:cs="Courier"/>
          <w:sz w:val="22"/>
          <w:szCs w:val="20"/>
          <w:lang w:eastAsia="en-US"/>
        </w:rPr>
        <w:t xml:space="preserve"> della competenza professionale dell’assistente sociale;</w:t>
      </w:r>
    </w:p>
    <w:p w14:paraId="48999D8B" w14:textId="791E3CF6" w:rsidR="00B849AE" w:rsidRPr="003726A4" w:rsidRDefault="00B849AE" w:rsidP="003726A4">
      <w:pPr>
        <w:pStyle w:val="NormaleWeb"/>
        <w:spacing w:before="2"/>
        <w:jc w:val="both"/>
        <w:rPr>
          <w:rFonts w:ascii="Trebuchet MS" w:hAnsi="Trebuchet MS"/>
          <w:sz w:val="22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3726A4">
        <w:rPr>
          <w:rFonts w:ascii="Trebuchet MS" w:eastAsia="Cambria" w:hAnsi="Trebuchet MS" w:cs="Courier"/>
          <w:b/>
          <w:sz w:val="22"/>
          <w:szCs w:val="20"/>
          <w:lang w:eastAsia="en-US"/>
        </w:rPr>
        <w:t>:</w:t>
      </w:r>
      <w:r w:rsidR="003726A4">
        <w:rPr>
          <w:rFonts w:ascii="Trebuchet MS" w:hAnsi="Trebuchet MS"/>
          <w:sz w:val="22"/>
        </w:rPr>
        <w:t xml:space="preserve"> </w:t>
      </w:r>
      <w:r w:rsidRPr="00F1215A">
        <w:rPr>
          <w:rFonts w:ascii="Trebuchet MS" w:hAnsi="Trebuchet MS"/>
          <w:sz w:val="22"/>
        </w:rPr>
        <w:t xml:space="preserve">La candidata </w:t>
      </w:r>
      <w:r>
        <w:rPr>
          <w:rFonts w:ascii="Trebuchet MS" w:hAnsi="Trebuchet MS"/>
          <w:sz w:val="22"/>
        </w:rPr>
        <w:t xml:space="preserve">descriva un modello organizzativo per la gestione della continuità </w:t>
      </w:r>
      <w:proofErr w:type="gramStart"/>
      <w:r>
        <w:rPr>
          <w:rFonts w:ascii="Trebuchet MS" w:hAnsi="Trebuchet MS"/>
          <w:sz w:val="22"/>
        </w:rPr>
        <w:t>assistenziale</w:t>
      </w:r>
      <w:proofErr w:type="gramEnd"/>
      <w:r>
        <w:rPr>
          <w:rFonts w:ascii="Trebuchet MS" w:hAnsi="Trebuchet MS"/>
          <w:sz w:val="22"/>
        </w:rPr>
        <w:t>. Definisca procedure e strumenti per il monitoraggio e la verifica dei risultati</w:t>
      </w:r>
      <w:r w:rsidRPr="00F1215A">
        <w:rPr>
          <w:rFonts w:ascii="Trebuchet MS" w:hAnsi="Trebuchet MS"/>
          <w:sz w:val="22"/>
        </w:rPr>
        <w:t>;</w:t>
      </w:r>
    </w:p>
    <w:p w14:paraId="483DCA38" w14:textId="77777777" w:rsidR="00B849AE" w:rsidRPr="00EC47EC" w:rsidRDefault="00B849AE" w:rsidP="00B849AE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sessione</w:t>
      </w:r>
    </w:p>
    <w:p w14:paraId="231E39D9" w14:textId="1056ABF7" w:rsidR="00B849AE" w:rsidRPr="00752435" w:rsidRDefault="00B849AE" w:rsidP="003726A4">
      <w:pPr>
        <w:pStyle w:val="NormaleWeb"/>
        <w:spacing w:before="2"/>
        <w:jc w:val="both"/>
        <w:rPr>
          <w:rFonts w:ascii="Trebuchet MS" w:eastAsia="Cambria" w:hAnsi="Trebuchet MS" w:cs="Courier"/>
          <w:sz w:val="22"/>
          <w:szCs w:val="22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proofErr w:type="gramEnd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3726A4">
        <w:rPr>
          <w:rFonts w:ascii="Trebuchet MS" w:eastAsia="Cambria" w:hAnsi="Trebuchet MS" w:cs="Courier"/>
          <w:sz w:val="22"/>
          <w:szCs w:val="20"/>
          <w:lang w:eastAsia="en-US"/>
        </w:rPr>
        <w:t xml:space="preserve">: </w:t>
      </w:r>
      <w:r w:rsidRPr="00752435">
        <w:rPr>
          <w:rFonts w:ascii="Trebuchet MS" w:hAnsi="Trebuchet MS"/>
          <w:sz w:val="22"/>
          <w:szCs w:val="22"/>
        </w:rPr>
        <w:t>Elementi metodologici ed aspetti teorici della supervisione professionale quale processo di miglioramento della qualità del lavoro sociale</w:t>
      </w:r>
      <w:r w:rsidRPr="00752435">
        <w:rPr>
          <w:rFonts w:ascii="Trebuchet MS" w:eastAsia="Cambria" w:hAnsi="Trebuchet MS" w:cs="Courier"/>
          <w:sz w:val="22"/>
          <w:szCs w:val="22"/>
          <w:lang w:eastAsia="en-US"/>
        </w:rPr>
        <w:t>;</w:t>
      </w:r>
    </w:p>
    <w:p w14:paraId="6CAB3178" w14:textId="58526250" w:rsidR="00B849AE" w:rsidRPr="00537436" w:rsidRDefault="00B849AE" w:rsidP="00B849AE">
      <w:pPr>
        <w:pStyle w:val="NormaleWeb"/>
        <w:spacing w:before="2"/>
        <w:jc w:val="both"/>
        <w:rPr>
          <w:rFonts w:ascii="Trebuchet MS" w:hAnsi="Trebuchet MS"/>
          <w:sz w:val="22"/>
          <w:szCs w:val="20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3726A4">
        <w:rPr>
          <w:rFonts w:ascii="Trebuchet MS" w:hAnsi="Trebuchet MS"/>
          <w:sz w:val="22"/>
          <w:szCs w:val="20"/>
        </w:rPr>
        <w:t>:</w:t>
      </w:r>
      <w:r w:rsidRPr="007F7623">
        <w:rPr>
          <w:rFonts w:ascii="Trebuchet MS" w:hAnsi="Trebuchet MS"/>
          <w:sz w:val="22"/>
          <w:szCs w:val="20"/>
        </w:rPr>
        <w:t xml:space="preserve"> La candidata </w:t>
      </w:r>
      <w:proofErr w:type="gramStart"/>
      <w:r w:rsidRPr="007F7623">
        <w:rPr>
          <w:rFonts w:ascii="Trebuchet MS" w:hAnsi="Trebuchet MS"/>
          <w:sz w:val="22"/>
          <w:szCs w:val="20"/>
        </w:rPr>
        <w:t>illustri</w:t>
      </w:r>
      <w:proofErr w:type="gramEnd"/>
      <w:r w:rsidRPr="007F7623">
        <w:rPr>
          <w:rFonts w:ascii="Trebuchet MS" w:hAnsi="Trebuchet MS"/>
          <w:sz w:val="22"/>
          <w:szCs w:val="20"/>
        </w:rPr>
        <w:t xml:space="preserve"> obiettivi, fasi e strategie per la programmazione e organizzazione di un servizio di primo accesso ai Servizi Sociali;</w:t>
      </w:r>
    </w:p>
    <w:p w14:paraId="1BB1C190" w14:textId="6EF33DB4" w:rsidR="00897F25" w:rsidRPr="003726A4" w:rsidRDefault="00897F25" w:rsidP="00897F25">
      <w:pPr>
        <w:rPr>
          <w:rFonts w:ascii="Trebuchet MS" w:eastAsia="Cambria" w:hAnsi="Trebuchet MS" w:cs="Courier"/>
          <w:b/>
          <w:sz w:val="22"/>
          <w:szCs w:val="20"/>
          <w:lang w:eastAsia="en-US"/>
        </w:rPr>
      </w:pPr>
      <w:r>
        <w:rPr>
          <w:b/>
        </w:rPr>
        <w:t>2012</w:t>
      </w:r>
      <w:r w:rsidRPr="00EC47EC">
        <w:rPr>
          <w:b/>
        </w:rPr>
        <w:t xml:space="preserve"> Albo</w:t>
      </w:r>
      <w:proofErr w:type="gramStart"/>
      <w:r>
        <w:rPr>
          <w:b/>
        </w:rPr>
        <w:t xml:space="preserve"> </w:t>
      </w:r>
      <w:r w:rsidRPr="00EC47EC">
        <w:rPr>
          <w:b/>
        </w:rPr>
        <w:t xml:space="preserve"> </w:t>
      </w:r>
      <w:proofErr w:type="gramEnd"/>
      <w:r w:rsidRPr="00EC47EC">
        <w:rPr>
          <w:b/>
        </w:rPr>
        <w:t>A</w:t>
      </w:r>
    </w:p>
    <w:p w14:paraId="0D5B7A99" w14:textId="77777777" w:rsidR="00897F25" w:rsidRDefault="00897F25" w:rsidP="00897F25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proofErr w:type="gramEnd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sessione</w:t>
      </w:r>
      <w:r>
        <w:rPr>
          <w:rFonts w:ascii="Trebuchet MS" w:eastAsia="Cambria" w:hAnsi="Trebuchet MS" w:cs="Courier"/>
          <w:b/>
          <w:sz w:val="22"/>
          <w:szCs w:val="20"/>
          <w:lang w:eastAsia="en-US"/>
        </w:rPr>
        <w:t>: nessun candidato</w:t>
      </w:r>
    </w:p>
    <w:p w14:paraId="097AE56D" w14:textId="77777777" w:rsidR="00897F25" w:rsidRDefault="00897F25" w:rsidP="00897F25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sessione</w:t>
      </w:r>
    </w:p>
    <w:p w14:paraId="4493ADFD" w14:textId="152F1FA4" w:rsidR="00897F25" w:rsidRPr="00897F25" w:rsidRDefault="00897F25" w:rsidP="003726A4">
      <w:pPr>
        <w:pStyle w:val="NormaleWeb"/>
        <w:spacing w:before="2"/>
        <w:jc w:val="both"/>
        <w:rPr>
          <w:rFonts w:ascii="Trebuchet MS" w:eastAsia="Cambria" w:hAnsi="Trebuchet MS" w:cs="Courier"/>
          <w:sz w:val="22"/>
          <w:szCs w:val="20"/>
          <w:lang w:eastAsia="en-US"/>
        </w:rPr>
      </w:pPr>
      <w:proofErr w:type="gramStart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proofErr w:type="gramEnd"/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</w:t>
      </w:r>
      <w:r w:rsidR="003726A4">
        <w:rPr>
          <w:rFonts w:ascii="Trebuchet MS" w:eastAsia="Cambria" w:hAnsi="Trebuchet MS" w:cs="Courier"/>
          <w:b/>
          <w:sz w:val="22"/>
          <w:szCs w:val="20"/>
          <w:lang w:eastAsia="en-US"/>
        </w:rPr>
        <w:t>a</w:t>
      </w:r>
      <w:r w:rsidR="003726A4">
        <w:rPr>
          <w:rFonts w:ascii="Trebuchet MS" w:eastAsia="Cambria" w:hAnsi="Trebuchet MS" w:cs="Courier"/>
          <w:sz w:val="22"/>
          <w:szCs w:val="20"/>
          <w:lang w:eastAsia="en-US"/>
        </w:rPr>
        <w:t>:</w:t>
      </w:r>
      <w:r w:rsidRPr="00791E0D">
        <w:rPr>
          <w:rFonts w:ascii="Trebuchet MS" w:eastAsia="Cambria" w:hAnsi="Trebuchet MS" w:cs="Courier"/>
          <w:sz w:val="22"/>
          <w:szCs w:val="20"/>
          <w:lang w:eastAsia="en-US"/>
        </w:rPr>
        <w:t xml:space="preserve"> </w:t>
      </w:r>
      <w:r w:rsidRPr="002521A7">
        <w:rPr>
          <w:rFonts w:ascii="Trebuchet MS" w:eastAsia="Cambria" w:hAnsi="Trebuchet MS" w:cs="Courier"/>
          <w:sz w:val="22"/>
          <w:szCs w:val="20"/>
          <w:lang w:eastAsia="en-US"/>
        </w:rPr>
        <w:t xml:space="preserve">La candidata illustri un progetto di pianificazione rivolto alle politiche di valorizzazione e sostegno delle responsabilità familiari nell’ambito del </w:t>
      </w:r>
      <w:r w:rsidRPr="002521A7">
        <w:rPr>
          <w:rFonts w:ascii="Trebuchet MS" w:eastAsia="Cambria" w:hAnsi="Trebuchet MS" w:cs="Courier"/>
          <w:i/>
          <w:sz w:val="22"/>
          <w:szCs w:val="20"/>
          <w:lang w:eastAsia="en-US"/>
        </w:rPr>
        <w:t>welfare</w:t>
      </w:r>
      <w:r w:rsidRPr="002521A7">
        <w:rPr>
          <w:rFonts w:ascii="Trebuchet MS" w:eastAsia="Cambria" w:hAnsi="Trebuchet MS" w:cs="Courier"/>
          <w:sz w:val="22"/>
          <w:szCs w:val="20"/>
          <w:lang w:eastAsia="en-US"/>
        </w:rPr>
        <w:t xml:space="preserve"> locale, con riferimento alle tecniche teoriche e metodologiche dell’assistente sociale specialista</w:t>
      </w:r>
      <w:r w:rsidRPr="002102A1">
        <w:rPr>
          <w:rFonts w:ascii="Trebuchet MS" w:hAnsi="Trebuchet MS"/>
          <w:sz w:val="22"/>
          <w:szCs w:val="22"/>
        </w:rPr>
        <w:t>;</w:t>
      </w:r>
    </w:p>
    <w:p w14:paraId="5D3FCCE7" w14:textId="70B578A8" w:rsidR="00EC47EC" w:rsidRPr="00EC47EC" w:rsidRDefault="00897F25" w:rsidP="003726A4">
      <w:pPr>
        <w:pStyle w:val="NormaleWeb"/>
        <w:spacing w:before="2"/>
        <w:jc w:val="both"/>
        <w:rPr>
          <w:rFonts w:ascii="Trebuchet MS" w:eastAsia="Cambria" w:hAnsi="Trebuchet MS" w:cs="Courier"/>
          <w:b/>
          <w:sz w:val="22"/>
          <w:szCs w:val="20"/>
          <w:lang w:eastAsia="en-US"/>
        </w:rPr>
      </w:pP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>
        <w:rPr>
          <w:rFonts w:ascii="Trebuchet MS" w:eastAsia="Cambria" w:hAnsi="Trebuchet MS" w:cs="Courier"/>
          <w:b/>
          <w:sz w:val="22"/>
          <w:szCs w:val="20"/>
          <w:lang w:eastAsia="en-US"/>
        </w:rPr>
        <w:t>I</w:t>
      </w:r>
      <w:r w:rsidRPr="00EC47EC">
        <w:rPr>
          <w:rFonts w:ascii="Trebuchet MS" w:eastAsia="Cambria" w:hAnsi="Trebuchet MS" w:cs="Courier"/>
          <w:b/>
          <w:sz w:val="22"/>
          <w:szCs w:val="20"/>
          <w:lang w:eastAsia="en-US"/>
        </w:rPr>
        <w:t xml:space="preserve"> prova</w:t>
      </w:r>
      <w:r w:rsidR="003726A4">
        <w:rPr>
          <w:rFonts w:ascii="Trebuchet MS" w:eastAsia="Cambria" w:hAnsi="Trebuchet MS" w:cs="Courier"/>
          <w:b/>
          <w:sz w:val="22"/>
          <w:szCs w:val="20"/>
          <w:lang w:eastAsia="en-US"/>
        </w:rPr>
        <w:t>:</w:t>
      </w:r>
      <w:bookmarkStart w:id="0" w:name="_GoBack"/>
      <w:bookmarkEnd w:id="0"/>
      <w:r w:rsidR="002551BF" w:rsidRPr="00F1215A">
        <w:rPr>
          <w:rFonts w:ascii="Trebuchet MS" w:hAnsi="Trebuchet MS"/>
          <w:sz w:val="22"/>
        </w:rPr>
        <w:t xml:space="preserve"> La candidata </w:t>
      </w:r>
      <w:proofErr w:type="gramStart"/>
      <w:r w:rsidR="002551BF" w:rsidRPr="00F1215A">
        <w:rPr>
          <w:rFonts w:ascii="Trebuchet MS" w:hAnsi="Trebuchet MS"/>
          <w:sz w:val="22"/>
        </w:rPr>
        <w:t>illustri</w:t>
      </w:r>
      <w:proofErr w:type="gramEnd"/>
      <w:r w:rsidR="002551BF" w:rsidRPr="00F1215A">
        <w:rPr>
          <w:rFonts w:ascii="Trebuchet MS" w:hAnsi="Trebuchet MS"/>
          <w:sz w:val="22"/>
        </w:rPr>
        <w:t xml:space="preserve"> – in tutte le sue fasi – un progetto di intervento, a sostegno dei </w:t>
      </w:r>
      <w:r w:rsidR="002551BF" w:rsidRPr="00F1215A">
        <w:rPr>
          <w:rFonts w:ascii="Trebuchet MS" w:hAnsi="Trebuchet MS"/>
          <w:i/>
          <w:sz w:val="22"/>
        </w:rPr>
        <w:t>care-</w:t>
      </w:r>
      <w:proofErr w:type="spellStart"/>
      <w:r w:rsidR="002551BF" w:rsidRPr="00F1215A">
        <w:rPr>
          <w:rFonts w:ascii="Trebuchet MS" w:hAnsi="Trebuchet MS"/>
          <w:i/>
          <w:sz w:val="22"/>
        </w:rPr>
        <w:t>givers</w:t>
      </w:r>
      <w:proofErr w:type="spellEnd"/>
      <w:r w:rsidR="002551BF" w:rsidRPr="00F1215A">
        <w:rPr>
          <w:rFonts w:ascii="Trebuchet MS" w:hAnsi="Trebuchet MS"/>
          <w:sz w:val="22"/>
        </w:rPr>
        <w:t xml:space="preserve"> di minore disabile, formulato dall’assistente sociale specialista incaricato dalla propria Azienda USL</w:t>
      </w:r>
    </w:p>
    <w:p w14:paraId="73A4994D" w14:textId="77777777" w:rsidR="00EC47EC" w:rsidRDefault="00EC47EC"/>
    <w:sectPr w:rsidR="00EC47EC" w:rsidSect="00686C8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9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F17"/>
    <w:multiLevelType w:val="hybridMultilevel"/>
    <w:tmpl w:val="88F0D2E0"/>
    <w:lvl w:ilvl="0" w:tplc="3CB65AFA"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EC"/>
    <w:rsid w:val="002551BF"/>
    <w:rsid w:val="002B1FA1"/>
    <w:rsid w:val="003726A4"/>
    <w:rsid w:val="00530691"/>
    <w:rsid w:val="005A6A1B"/>
    <w:rsid w:val="00686C89"/>
    <w:rsid w:val="00791E06"/>
    <w:rsid w:val="00897F25"/>
    <w:rsid w:val="00B849AE"/>
    <w:rsid w:val="00BA2961"/>
    <w:rsid w:val="00CF003F"/>
    <w:rsid w:val="00DC399B"/>
    <w:rsid w:val="00E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3B6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C47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deltesto">
    <w:name w:val="Body Text"/>
    <w:basedOn w:val="Normale"/>
    <w:link w:val="CorpodeltestoCarattere"/>
    <w:rsid w:val="00EC47EC"/>
    <w:pPr>
      <w:widowControl w:val="0"/>
      <w:spacing w:line="360" w:lineRule="atLeast"/>
      <w:ind w:right="67"/>
      <w:jc w:val="both"/>
    </w:pPr>
    <w:rPr>
      <w:rFonts w:ascii="Times" w:eastAsia="Times New Roman" w:hAnsi="Times" w:cs="Times New Roman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EC47EC"/>
    <w:rPr>
      <w:rFonts w:ascii="Times" w:eastAsia="Times New Roman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C47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deltesto">
    <w:name w:val="Body Text"/>
    <w:basedOn w:val="Normale"/>
    <w:link w:val="CorpodeltestoCarattere"/>
    <w:rsid w:val="00EC47EC"/>
    <w:pPr>
      <w:widowControl w:val="0"/>
      <w:spacing w:line="360" w:lineRule="atLeast"/>
      <w:ind w:right="67"/>
      <w:jc w:val="both"/>
    </w:pPr>
    <w:rPr>
      <w:rFonts w:ascii="Times" w:eastAsia="Times New Roman" w:hAnsi="Times" w:cs="Times New Roman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EC47EC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615</Words>
  <Characters>3510</Characters>
  <Application>Microsoft Macintosh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grazia</cp:lastModifiedBy>
  <cp:revision>3</cp:revision>
  <dcterms:created xsi:type="dcterms:W3CDTF">2017-02-20T17:35:00Z</dcterms:created>
  <dcterms:modified xsi:type="dcterms:W3CDTF">2017-02-20T17:41:00Z</dcterms:modified>
</cp:coreProperties>
</file>